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3" w:rsidRDefault="00A71127" w:rsidP="00984B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3738C4" wp14:editId="12899936">
                <wp:simplePos x="0" y="0"/>
                <wp:positionH relativeFrom="margin">
                  <wp:posOffset>4018280</wp:posOffset>
                </wp:positionH>
                <wp:positionV relativeFrom="page">
                  <wp:posOffset>-732155</wp:posOffset>
                </wp:positionV>
                <wp:extent cx="2134870" cy="3844925"/>
                <wp:effectExtent l="2222" t="0" r="953" b="95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4870" cy="3844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2C92" w:rsidRPr="00A71127" w:rsidRDefault="000746E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www.RiverhillsPTA.org</w:t>
                              </w:r>
                            </w:hyperlink>
                          </w:p>
                          <w:p w:rsidR="00A71127" w:rsidRPr="00A71127" w:rsidRDefault="000746E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RiverhillsPTA@gmail.com</w:t>
                              </w:r>
                            </w:hyperlink>
                          </w:p>
                          <w:p w:rsidR="00A71127" w:rsidRPr="00A71127" w:rsidRDefault="00A71127" w:rsidP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facebook.com/RiverhillsElementaryPTA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316.4pt;margin-top:-57.65pt;width:168.1pt;height:30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" o:allowincell="f" filled="t" fillcolor="#1f497d" stroked="f" strokecolor="#5c83b4" strokeweight=".25pt">
                <v:shadow opacity=".5"/>
                <v:textbox>
                  <w:txbxContent>
                    <w:p w:rsidR="00942C92" w:rsidRPr="00A71127" w:rsidRDefault="000746E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8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www.RiverhillsPTA.org</w:t>
                        </w:r>
                      </w:hyperlink>
                    </w:p>
                    <w:p w:rsidR="00A71127" w:rsidRPr="00A71127" w:rsidRDefault="000746E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9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RiverhillsPTA@gmail.com</w:t>
                        </w:r>
                      </w:hyperlink>
                    </w:p>
                    <w:p w:rsidR="00A71127" w:rsidRPr="00A71127" w:rsidRDefault="00A71127" w:rsidP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facebook.com/RiverhillsElementaryPTA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C422A">
        <w:t xml:space="preserve">Agenda </w:t>
      </w:r>
    </w:p>
    <w:p w:rsidR="001F0986" w:rsidRDefault="002C422A" w:rsidP="00984BEF">
      <w:pPr>
        <w:spacing w:after="0"/>
      </w:pPr>
      <w:r>
        <w:t>General Assembly</w:t>
      </w:r>
      <w:r w:rsidR="00A34213">
        <w:t xml:space="preserve"> Meeting</w:t>
      </w:r>
    </w:p>
    <w:p w:rsidR="00A34213" w:rsidRDefault="00A34213" w:rsidP="00984BEF">
      <w:pPr>
        <w:spacing w:after="0"/>
      </w:pPr>
      <w:r>
        <w:t>Riverhills Elementary PTA</w:t>
      </w:r>
    </w:p>
    <w:p w:rsidR="00A34213" w:rsidRDefault="00102B80" w:rsidP="00984BEF">
      <w:pPr>
        <w:spacing w:after="0"/>
      </w:pPr>
      <w:r>
        <w:t>August 26th</w:t>
      </w:r>
      <w:r w:rsidR="00D46444">
        <w:t>, 201</w:t>
      </w:r>
      <w:r w:rsidR="00AF3FC0">
        <w:t>5</w:t>
      </w:r>
      <w:r w:rsidR="00D46444">
        <w:t xml:space="preserve"> 5:</w:t>
      </w:r>
      <w:r w:rsidR="000746EA">
        <w:t>0</w:t>
      </w:r>
      <w:bookmarkStart w:id="0" w:name="_GoBack"/>
      <w:bookmarkEnd w:id="0"/>
      <w:r w:rsidR="00D46444">
        <w:t>0 PM</w:t>
      </w:r>
    </w:p>
    <w:p w:rsidR="002C422A" w:rsidRDefault="002C422A"/>
    <w:p w:rsidR="00102B80" w:rsidRDefault="00102B80"/>
    <w:p w:rsidR="00102B80" w:rsidRDefault="00102B80"/>
    <w:p w:rsidR="00102B80" w:rsidRDefault="00102B80"/>
    <w:p w:rsidR="00784DAC" w:rsidRDefault="00A71127" w:rsidP="00784DAC">
      <w:pPr>
        <w:pStyle w:val="ListParagraph"/>
        <w:numPr>
          <w:ilvl w:val="0"/>
          <w:numId w:val="6"/>
        </w:numPr>
      </w:pPr>
      <w:r>
        <w:t>Introductions</w:t>
      </w:r>
    </w:p>
    <w:p w:rsidR="00784DAC" w:rsidRDefault="00EB3395" w:rsidP="00195015">
      <w:pPr>
        <w:pStyle w:val="ListParagraph"/>
        <w:numPr>
          <w:ilvl w:val="0"/>
          <w:numId w:val="6"/>
        </w:numPr>
      </w:pPr>
      <w:r>
        <w:t>Approve Audit &amp; Budget</w:t>
      </w:r>
      <w:r w:rsidR="00102B80">
        <w:t xml:space="preserve"> </w:t>
      </w:r>
    </w:p>
    <w:p w:rsidR="00784DAC" w:rsidRDefault="00784DAC" w:rsidP="00784DAC">
      <w:pPr>
        <w:pStyle w:val="ListParagraph"/>
        <w:numPr>
          <w:ilvl w:val="0"/>
          <w:numId w:val="6"/>
        </w:numPr>
      </w:pPr>
      <w:r>
        <w:t>Volunteer</w:t>
      </w:r>
      <w:r w:rsidR="00EB3395">
        <w:t>ing</w:t>
      </w:r>
      <w:r w:rsidR="00D214B9">
        <w:t xml:space="preserve"> </w:t>
      </w:r>
    </w:p>
    <w:p w:rsidR="002D1473" w:rsidRDefault="002D1473" w:rsidP="002D1473">
      <w:pPr>
        <w:pStyle w:val="ListParagraph"/>
        <w:numPr>
          <w:ilvl w:val="1"/>
          <w:numId w:val="6"/>
        </w:numPr>
      </w:pPr>
      <w:r>
        <w:t>Volunteer Thursdays</w:t>
      </w:r>
    </w:p>
    <w:p w:rsidR="002D1473" w:rsidRDefault="00AC5C5D" w:rsidP="002D1473">
      <w:pPr>
        <w:pStyle w:val="ListParagraph"/>
        <w:numPr>
          <w:ilvl w:val="1"/>
          <w:numId w:val="6"/>
        </w:numPr>
      </w:pPr>
      <w:r>
        <w:t>Events/</w:t>
      </w:r>
      <w:r w:rsidR="002D1473">
        <w:t>Committees</w:t>
      </w:r>
    </w:p>
    <w:p w:rsidR="00AC5C5D" w:rsidRDefault="00AC5C5D" w:rsidP="002D1473">
      <w:pPr>
        <w:pStyle w:val="ListParagraph"/>
        <w:numPr>
          <w:ilvl w:val="1"/>
          <w:numId w:val="6"/>
        </w:numPr>
      </w:pPr>
      <w:r>
        <w:t>Classroom</w:t>
      </w:r>
    </w:p>
    <w:p w:rsidR="00D214B9" w:rsidRDefault="00102B80" w:rsidP="00195015">
      <w:pPr>
        <w:pStyle w:val="ListParagraph"/>
        <w:numPr>
          <w:ilvl w:val="0"/>
          <w:numId w:val="6"/>
        </w:numPr>
      </w:pPr>
      <w:r>
        <w:t xml:space="preserve">Business Partnerships </w:t>
      </w:r>
    </w:p>
    <w:p w:rsidR="00195015" w:rsidRDefault="00195015" w:rsidP="00195015">
      <w:pPr>
        <w:pStyle w:val="ListParagraph"/>
        <w:numPr>
          <w:ilvl w:val="0"/>
          <w:numId w:val="6"/>
        </w:numPr>
      </w:pPr>
      <w:r>
        <w:t>Program Update</w:t>
      </w:r>
    </w:p>
    <w:p w:rsidR="00D921E9" w:rsidRDefault="00D921E9" w:rsidP="00195015">
      <w:pPr>
        <w:pStyle w:val="ListParagraph"/>
        <w:numPr>
          <w:ilvl w:val="1"/>
          <w:numId w:val="6"/>
        </w:numPr>
      </w:pPr>
      <w:r>
        <w:t>Odyssey of the Mind</w:t>
      </w:r>
    </w:p>
    <w:p w:rsidR="00195015" w:rsidRDefault="00195015" w:rsidP="00195015">
      <w:pPr>
        <w:pStyle w:val="ListParagraph"/>
        <w:numPr>
          <w:ilvl w:val="1"/>
          <w:numId w:val="6"/>
        </w:numPr>
      </w:pPr>
      <w:r>
        <w:t>Custodial/Nutrition/Bus Driver appreciation</w:t>
      </w:r>
    </w:p>
    <w:p w:rsidR="002267DF" w:rsidRDefault="00EB3395" w:rsidP="00195015">
      <w:pPr>
        <w:pStyle w:val="ListParagraph"/>
        <w:numPr>
          <w:ilvl w:val="1"/>
          <w:numId w:val="6"/>
        </w:numPr>
      </w:pPr>
      <w:r>
        <w:t>Reflections</w:t>
      </w:r>
    </w:p>
    <w:p w:rsidR="00EB357B" w:rsidRDefault="00EB357B" w:rsidP="00195015">
      <w:pPr>
        <w:pStyle w:val="ListParagraph"/>
        <w:numPr>
          <w:ilvl w:val="1"/>
          <w:numId w:val="6"/>
        </w:numPr>
      </w:pPr>
      <w:r>
        <w:t xml:space="preserve">Fall Festival </w:t>
      </w:r>
      <w:r w:rsidR="000746EA">
        <w:t xml:space="preserve"> - helpers needed!</w:t>
      </w:r>
    </w:p>
    <w:p w:rsidR="000746EA" w:rsidRDefault="000746EA" w:rsidP="00195015">
      <w:pPr>
        <w:pStyle w:val="ListParagraph"/>
        <w:numPr>
          <w:ilvl w:val="1"/>
          <w:numId w:val="6"/>
        </w:numPr>
      </w:pPr>
      <w:r>
        <w:t>Yearbooks</w:t>
      </w:r>
    </w:p>
    <w:p w:rsidR="00EB357B" w:rsidRDefault="00EB357B" w:rsidP="00784DAC">
      <w:pPr>
        <w:pStyle w:val="ListParagraph"/>
        <w:numPr>
          <w:ilvl w:val="0"/>
          <w:numId w:val="6"/>
        </w:numPr>
      </w:pPr>
      <w:r>
        <w:t>Fundraising</w:t>
      </w:r>
    </w:p>
    <w:p w:rsidR="00D921E9" w:rsidRDefault="00102B80" w:rsidP="00102B80">
      <w:pPr>
        <w:pStyle w:val="ListParagraph"/>
        <w:numPr>
          <w:ilvl w:val="1"/>
          <w:numId w:val="6"/>
        </w:numPr>
      </w:pPr>
      <w:r>
        <w:t>Walk-a-thon – November 18</w:t>
      </w:r>
      <w:r w:rsidRPr="00102B80">
        <w:rPr>
          <w:vertAlign w:val="superscript"/>
        </w:rPr>
        <w:t>th</w:t>
      </w:r>
      <w:r>
        <w:t xml:space="preserve"> (</w:t>
      </w:r>
      <w:r w:rsidR="000746EA">
        <w:t>packets go out</w:t>
      </w:r>
      <w:r>
        <w:t xml:space="preserve"> Oct. 27</w:t>
      </w:r>
      <w:r w:rsidRPr="00102B80">
        <w:rPr>
          <w:vertAlign w:val="superscript"/>
        </w:rPr>
        <w:t>th</w:t>
      </w:r>
      <w:r>
        <w:t>)</w:t>
      </w:r>
    </w:p>
    <w:p w:rsidR="00EB357B" w:rsidRDefault="00EB357B" w:rsidP="002D1473">
      <w:pPr>
        <w:pStyle w:val="ListParagraph"/>
        <w:numPr>
          <w:ilvl w:val="1"/>
          <w:numId w:val="6"/>
        </w:numPr>
      </w:pPr>
      <w:r>
        <w:t>Box Tops</w:t>
      </w:r>
    </w:p>
    <w:p w:rsidR="00784DAC" w:rsidRDefault="00784DAC" w:rsidP="00784DAC">
      <w:pPr>
        <w:pStyle w:val="ListParagraph"/>
        <w:numPr>
          <w:ilvl w:val="0"/>
          <w:numId w:val="6"/>
        </w:numPr>
      </w:pPr>
      <w:r>
        <w:t>Upcoming Events</w:t>
      </w:r>
    </w:p>
    <w:p w:rsidR="00EB357B" w:rsidRDefault="00EB357B" w:rsidP="00EB357B">
      <w:pPr>
        <w:pStyle w:val="ListParagraph"/>
        <w:numPr>
          <w:ilvl w:val="1"/>
          <w:numId w:val="6"/>
        </w:numPr>
      </w:pPr>
      <w:r>
        <w:t>Grand</w:t>
      </w:r>
      <w:r w:rsidR="00AF3FC0">
        <w:t>parents’ Breakfast – September 1</w:t>
      </w:r>
      <w:r w:rsidR="00102B80">
        <w:t>2</w:t>
      </w:r>
      <w:r w:rsidRPr="00EB357B">
        <w:rPr>
          <w:vertAlign w:val="superscript"/>
        </w:rPr>
        <w:t>th</w:t>
      </w:r>
      <w:r>
        <w:t xml:space="preserve"> 7:</w:t>
      </w:r>
      <w:r w:rsidR="00102B80">
        <w:t>15</w:t>
      </w:r>
      <w:r>
        <w:t xml:space="preserve"> am</w:t>
      </w:r>
    </w:p>
    <w:p w:rsidR="00EB357B" w:rsidRDefault="00102B80" w:rsidP="007A6AC8">
      <w:pPr>
        <w:pStyle w:val="ListParagraph"/>
        <w:numPr>
          <w:ilvl w:val="1"/>
          <w:numId w:val="6"/>
        </w:numPr>
      </w:pPr>
      <w:r>
        <w:t>All Pro Dad Breakfast – October 6</w:t>
      </w:r>
      <w:r w:rsidRPr="00102B80">
        <w:rPr>
          <w:vertAlign w:val="superscript"/>
        </w:rPr>
        <w:t>th</w:t>
      </w:r>
    </w:p>
    <w:p w:rsidR="00102B80" w:rsidRPr="00102B80" w:rsidRDefault="00102B80" w:rsidP="007A6AC8">
      <w:pPr>
        <w:pStyle w:val="ListParagraph"/>
        <w:numPr>
          <w:ilvl w:val="1"/>
          <w:numId w:val="6"/>
        </w:numPr>
      </w:pPr>
      <w:r>
        <w:t>Fall Festival – October 21</w:t>
      </w:r>
      <w:r w:rsidRPr="00102B80">
        <w:rPr>
          <w:vertAlign w:val="superscript"/>
        </w:rPr>
        <w:t>st</w:t>
      </w:r>
    </w:p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/>
    <w:p w:rsidR="00102B80" w:rsidRDefault="00102B80" w:rsidP="00102B80">
      <w:pPr>
        <w:pStyle w:val="NoSpacing"/>
        <w:rPr>
          <w:rStyle w:val="Emphasis"/>
          <w:sz w:val="24"/>
          <w:szCs w:val="24"/>
        </w:rPr>
      </w:pPr>
    </w:p>
    <w:p w:rsidR="00102B80" w:rsidRPr="005C2C33" w:rsidRDefault="00102B80" w:rsidP="00102B80">
      <w:pPr>
        <w:pStyle w:val="NoSpacing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sz w:val="24"/>
          <w:szCs w:val="24"/>
        </w:rPr>
        <w:t>2015-2016 Riverhills PTA Year-End Summary</w:t>
      </w:r>
    </w:p>
    <w:p w:rsidR="00102B80" w:rsidRPr="005C2C33" w:rsidRDefault="00102B80" w:rsidP="00102B80">
      <w:pPr>
        <w:pStyle w:val="NoSpacing"/>
        <w:rPr>
          <w:rStyle w:val="Emphasis"/>
          <w:i w:val="0"/>
          <w:iCs w:val="0"/>
          <w:sz w:val="24"/>
          <w:szCs w:val="24"/>
        </w:rPr>
      </w:pP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Kindergarten Boo Hoo Breakfast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Grandparents Breakfast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Reflections Art Program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Fall Festival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Daddy Daughter Dance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Mom &amp; Me Bingo Night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Holiday Shoppe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Family Game Night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Picnic in the Park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Teacher Appreciation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Teacher Lounge Remodel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Admin Appreciation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Custodial, Lunchroom &amp; Bus Driver Appreciation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5</w:t>
      </w:r>
      <w:r w:rsidRPr="005C2C33">
        <w:rPr>
          <w:vertAlign w:val="superscript"/>
        </w:rPr>
        <w:t>th</w:t>
      </w:r>
      <w:r w:rsidRPr="005C2C33">
        <w:t xml:space="preserve"> Grade Celebrations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Brain Pop for the Media Center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New sound system for Music/Cafe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iMom &amp; All Pro Dad Breakfasts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Media Center dye cut machine software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rPr>
          <w:rFonts w:cs="Arial"/>
          <w:shd w:val="clear" w:color="auto" w:fill="FFFFFF"/>
        </w:rPr>
        <w:t>Student report card awards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rPr>
          <w:rFonts w:cs="Arial"/>
          <w:shd w:val="clear" w:color="auto" w:fill="FFFFFF"/>
        </w:rPr>
        <w:t>Student of the month awards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  <w:rPr>
          <w:rFonts w:eastAsia="Times New Roman" w:cs="Arial"/>
        </w:rPr>
      </w:pPr>
      <w:r w:rsidRPr="005C2C33">
        <w:rPr>
          <w:rFonts w:eastAsia="Times New Roman" w:cs="Arial"/>
        </w:rPr>
        <w:t>PTA Closet Remodel and Organization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  <w:rPr>
          <w:rFonts w:eastAsia="Times New Roman" w:cs="Arial"/>
        </w:rPr>
      </w:pPr>
      <w:r w:rsidRPr="005C2C33">
        <w:rPr>
          <w:rFonts w:cs="Arial"/>
          <w:shd w:val="clear" w:color="auto" w:fill="FFFFFF"/>
        </w:rPr>
        <w:t>Teacher and staff holiday gifts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rPr>
          <w:rFonts w:cs="Arial"/>
          <w:shd w:val="clear" w:color="auto" w:fill="FFFFFF"/>
        </w:rPr>
        <w:t>Safety Patrol shirts</w:t>
      </w:r>
    </w:p>
    <w:p w:rsidR="00102B80" w:rsidRPr="005C2C33" w:rsidRDefault="00102B80" w:rsidP="00102B80">
      <w:pPr>
        <w:pStyle w:val="NoSpacing"/>
        <w:numPr>
          <w:ilvl w:val="0"/>
          <w:numId w:val="7"/>
        </w:numPr>
      </w:pPr>
      <w:r w:rsidRPr="005C2C33">
        <w:t>Teacher Mini-grants/Curriculum Support</w:t>
      </w:r>
    </w:p>
    <w:p w:rsidR="00102B80" w:rsidRPr="005C2C33" w:rsidRDefault="00102B80" w:rsidP="00102B80">
      <w:pPr>
        <w:pStyle w:val="NoSpacing"/>
        <w:numPr>
          <w:ilvl w:val="1"/>
          <w:numId w:val="7"/>
        </w:numPr>
      </w:pPr>
      <w:r w:rsidRPr="005C2C33">
        <w:t>KG – printer supplies for awards, reports, papers</w:t>
      </w:r>
    </w:p>
    <w:p w:rsidR="00102B80" w:rsidRPr="005C2C33" w:rsidRDefault="00102B80" w:rsidP="00102B80">
      <w:pPr>
        <w:pStyle w:val="NoSpacing"/>
        <w:numPr>
          <w:ilvl w:val="1"/>
          <w:numId w:val="7"/>
        </w:numPr>
      </w:pPr>
      <w:r w:rsidRPr="005C2C33">
        <w:t>1</w:t>
      </w:r>
      <w:r w:rsidRPr="005C2C33">
        <w:rPr>
          <w:vertAlign w:val="superscript"/>
        </w:rPr>
        <w:t>st</w:t>
      </w:r>
      <w:r w:rsidRPr="005C2C33">
        <w:t xml:space="preserve"> grade – classroom books</w:t>
      </w:r>
    </w:p>
    <w:p w:rsidR="00102B80" w:rsidRPr="005C2C33" w:rsidRDefault="00102B80" w:rsidP="00102B80">
      <w:pPr>
        <w:pStyle w:val="NoSpacing"/>
        <w:numPr>
          <w:ilvl w:val="1"/>
          <w:numId w:val="7"/>
        </w:numPr>
      </w:pPr>
      <w:r w:rsidRPr="005C2C33">
        <w:t>2</w:t>
      </w:r>
      <w:r w:rsidRPr="005C2C33">
        <w:rPr>
          <w:vertAlign w:val="superscript"/>
        </w:rPr>
        <w:t>nd</w:t>
      </w:r>
      <w:r w:rsidRPr="005C2C33">
        <w:t xml:space="preserve"> grade – caterpillar project</w:t>
      </w:r>
    </w:p>
    <w:p w:rsidR="00102B80" w:rsidRPr="005C2C33" w:rsidRDefault="00102B80" w:rsidP="00102B80">
      <w:pPr>
        <w:pStyle w:val="NoSpacing"/>
        <w:numPr>
          <w:ilvl w:val="1"/>
          <w:numId w:val="7"/>
        </w:numPr>
      </w:pPr>
      <w:r w:rsidRPr="005C2C33">
        <w:t>3</w:t>
      </w:r>
      <w:r w:rsidRPr="005C2C33">
        <w:rPr>
          <w:vertAlign w:val="superscript"/>
        </w:rPr>
        <w:t>rd</w:t>
      </w:r>
      <w:r w:rsidRPr="005C2C33">
        <w:t xml:space="preserve"> grade – disposable cameras</w:t>
      </w:r>
    </w:p>
    <w:p w:rsidR="00102B80" w:rsidRPr="005C2C33" w:rsidRDefault="00102B80" w:rsidP="00102B80">
      <w:pPr>
        <w:pStyle w:val="NoSpacing"/>
        <w:numPr>
          <w:ilvl w:val="1"/>
          <w:numId w:val="7"/>
        </w:numPr>
      </w:pPr>
      <w:r w:rsidRPr="005C2C33">
        <w:t>4</w:t>
      </w:r>
      <w:r w:rsidRPr="005C2C33">
        <w:rPr>
          <w:vertAlign w:val="superscript"/>
        </w:rPr>
        <w:t>th</w:t>
      </w:r>
      <w:r w:rsidRPr="005C2C33">
        <w:t xml:space="preserve"> grade – magnet activity kits, K’Nex Education Exploring Wind &amp; Water</w:t>
      </w:r>
    </w:p>
    <w:p w:rsidR="00102B80" w:rsidRPr="005C2C33" w:rsidRDefault="00102B80" w:rsidP="00102B80">
      <w:pPr>
        <w:pStyle w:val="NoSpacing"/>
        <w:numPr>
          <w:ilvl w:val="1"/>
          <w:numId w:val="7"/>
        </w:numPr>
      </w:pPr>
      <w:r w:rsidRPr="005C2C33">
        <w:t>5</w:t>
      </w:r>
      <w:r w:rsidRPr="005C2C33">
        <w:rPr>
          <w:vertAlign w:val="superscript"/>
        </w:rPr>
        <w:t>th</w:t>
      </w:r>
      <w:r w:rsidRPr="005C2C33">
        <w:t xml:space="preserve"> grade – Video creation program</w:t>
      </w:r>
    </w:p>
    <w:p w:rsidR="00102B80" w:rsidRPr="005C2C33" w:rsidRDefault="00102B80" w:rsidP="00102B80">
      <w:pPr>
        <w:pStyle w:val="NoSpacing"/>
        <w:numPr>
          <w:ilvl w:val="1"/>
          <w:numId w:val="7"/>
        </w:numPr>
      </w:pPr>
      <w:r w:rsidRPr="005C2C33">
        <w:t>Spanish – Spanish games</w:t>
      </w:r>
    </w:p>
    <w:p w:rsidR="00102B80" w:rsidRPr="005C2C33" w:rsidRDefault="00102B80" w:rsidP="00102B80">
      <w:pPr>
        <w:pStyle w:val="NoSpacing"/>
        <w:numPr>
          <w:ilvl w:val="1"/>
          <w:numId w:val="7"/>
        </w:numPr>
      </w:pPr>
      <w:r w:rsidRPr="005C2C33">
        <w:t>AGP – thumb drives for students</w:t>
      </w:r>
    </w:p>
    <w:p w:rsidR="00102B80" w:rsidRPr="005C2C33" w:rsidRDefault="00102B80" w:rsidP="00102B80">
      <w:pPr>
        <w:pStyle w:val="NoSpacing"/>
        <w:numPr>
          <w:ilvl w:val="1"/>
          <w:numId w:val="7"/>
        </w:numPr>
      </w:pPr>
      <w:r w:rsidRPr="005C2C33">
        <w:t>Media – Buddha boards</w:t>
      </w:r>
    </w:p>
    <w:p w:rsidR="00102B80" w:rsidRDefault="00102B80" w:rsidP="00102B80"/>
    <w:sectPr w:rsidR="00102B80" w:rsidSect="00D4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0651D"/>
    <w:multiLevelType w:val="hybridMultilevel"/>
    <w:tmpl w:val="B01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0746EA"/>
    <w:rsid w:val="00102B80"/>
    <w:rsid w:val="00195015"/>
    <w:rsid w:val="00213DEF"/>
    <w:rsid w:val="002267DF"/>
    <w:rsid w:val="002775E9"/>
    <w:rsid w:val="002C422A"/>
    <w:rsid w:val="002D1473"/>
    <w:rsid w:val="002D3A56"/>
    <w:rsid w:val="003B7E2F"/>
    <w:rsid w:val="003E4DEB"/>
    <w:rsid w:val="00652A15"/>
    <w:rsid w:val="0067652E"/>
    <w:rsid w:val="0071158D"/>
    <w:rsid w:val="00784DAC"/>
    <w:rsid w:val="007A6AC8"/>
    <w:rsid w:val="007C574A"/>
    <w:rsid w:val="007E6F86"/>
    <w:rsid w:val="007F7228"/>
    <w:rsid w:val="00820AC7"/>
    <w:rsid w:val="008A5C2D"/>
    <w:rsid w:val="008C10B7"/>
    <w:rsid w:val="009022C0"/>
    <w:rsid w:val="00942C92"/>
    <w:rsid w:val="00955AE4"/>
    <w:rsid w:val="00984BEF"/>
    <w:rsid w:val="009B1CD4"/>
    <w:rsid w:val="00A34213"/>
    <w:rsid w:val="00A406AF"/>
    <w:rsid w:val="00A71127"/>
    <w:rsid w:val="00A85B82"/>
    <w:rsid w:val="00AC5C5D"/>
    <w:rsid w:val="00AD686C"/>
    <w:rsid w:val="00AF3FC0"/>
    <w:rsid w:val="00B76974"/>
    <w:rsid w:val="00BA6808"/>
    <w:rsid w:val="00BD76F0"/>
    <w:rsid w:val="00C928D8"/>
    <w:rsid w:val="00CD119C"/>
    <w:rsid w:val="00D214B9"/>
    <w:rsid w:val="00D446C2"/>
    <w:rsid w:val="00D463CB"/>
    <w:rsid w:val="00D46444"/>
    <w:rsid w:val="00D921E9"/>
    <w:rsid w:val="00DA1A71"/>
    <w:rsid w:val="00E415BB"/>
    <w:rsid w:val="00E91BF6"/>
    <w:rsid w:val="00E97210"/>
    <w:rsid w:val="00EA1854"/>
    <w:rsid w:val="00EB3395"/>
    <w:rsid w:val="00EB357B"/>
    <w:rsid w:val="00EE1194"/>
    <w:rsid w:val="00F02877"/>
    <w:rsid w:val="00F0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2B80"/>
    <w:rPr>
      <w:i/>
      <w:iCs/>
    </w:rPr>
  </w:style>
  <w:style w:type="paragraph" w:styleId="NoSpacing">
    <w:name w:val="No Spacing"/>
    <w:uiPriority w:val="1"/>
    <w:qFormat/>
    <w:rsid w:val="00102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2B80"/>
    <w:rPr>
      <w:i/>
      <w:iCs/>
    </w:rPr>
  </w:style>
  <w:style w:type="paragraph" w:styleId="NoSpacing">
    <w:name w:val="No Spacing"/>
    <w:uiPriority w:val="1"/>
    <w:qFormat/>
    <w:rsid w:val="00102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hillsPT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verhillsP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hillsPTA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verhills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cp:lastPrinted>2015-09-02T23:15:00Z</cp:lastPrinted>
  <dcterms:created xsi:type="dcterms:W3CDTF">2016-08-23T22:05:00Z</dcterms:created>
  <dcterms:modified xsi:type="dcterms:W3CDTF">2016-08-23T23:37:00Z</dcterms:modified>
</cp:coreProperties>
</file>